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6EB6F" w14:textId="77777777" w:rsidR="001345B6" w:rsidRDefault="001345B6" w:rsidP="001345B6">
      <w:r>
        <w:t>Scenarios</w:t>
      </w:r>
    </w:p>
    <w:p w14:paraId="5062E042" w14:textId="77777777" w:rsidR="001345B6" w:rsidRDefault="001345B6" w:rsidP="001345B6"/>
    <w:p w14:paraId="7C422322" w14:textId="77777777" w:rsidR="001345B6" w:rsidRDefault="001345B6" w:rsidP="001345B6"/>
    <w:p w14:paraId="104AC36B" w14:textId="77777777" w:rsidR="001345B6" w:rsidRDefault="001345B6" w:rsidP="001345B6"/>
    <w:p w14:paraId="1F37A149" w14:textId="77777777" w:rsidR="001345B6" w:rsidRDefault="001345B6" w:rsidP="001345B6">
      <w:r>
        <w:t>1</w:t>
      </w:r>
      <w:r>
        <w:t>. You have been hired by an institution that does not currently have an emergency action plan (EAP) and asks you to put one in place. What are your first steps?</w:t>
      </w:r>
    </w:p>
    <w:p w14:paraId="343336F3" w14:textId="77777777" w:rsidR="001345B6" w:rsidRDefault="001345B6" w:rsidP="001345B6"/>
    <w:p w14:paraId="2BCFE26B" w14:textId="77777777" w:rsidR="001345B6" w:rsidRDefault="001345B6" w:rsidP="001345B6"/>
    <w:p w14:paraId="612DEA0D" w14:textId="77777777" w:rsidR="001345B6" w:rsidRDefault="001345B6" w:rsidP="001345B6"/>
    <w:p w14:paraId="3978E3FE" w14:textId="77777777" w:rsidR="001345B6" w:rsidRDefault="001345B6" w:rsidP="001345B6">
      <w:r>
        <w:t>2</w:t>
      </w:r>
      <w:r>
        <w:t>. You coach a youth league team and one of your players injures their knee. They need assistance off the field. What is your return to play decision?</w:t>
      </w:r>
    </w:p>
    <w:p w14:paraId="6DCF56FF" w14:textId="77777777" w:rsidR="001345B6" w:rsidRDefault="001345B6" w:rsidP="001345B6"/>
    <w:p w14:paraId="464958AA" w14:textId="77777777" w:rsidR="001345B6" w:rsidRDefault="001345B6" w:rsidP="001345B6"/>
    <w:p w14:paraId="06DB5E7C" w14:textId="77777777" w:rsidR="001345B6" w:rsidRDefault="001345B6" w:rsidP="001345B6"/>
    <w:p w14:paraId="28C45DAA" w14:textId="77777777" w:rsidR="001345B6" w:rsidRDefault="001345B6" w:rsidP="001345B6">
      <w:r>
        <w:t>3</w:t>
      </w:r>
      <w:r>
        <w:t>. At the game a spectator falls in front of you. What do you do?</w:t>
      </w:r>
    </w:p>
    <w:p w14:paraId="104A1974" w14:textId="77777777" w:rsidR="001345B6" w:rsidRDefault="001345B6" w:rsidP="001345B6"/>
    <w:p w14:paraId="05BF30B0" w14:textId="77777777" w:rsidR="001345B6" w:rsidRDefault="001345B6" w:rsidP="001345B6"/>
    <w:p w14:paraId="12BB9699" w14:textId="77777777" w:rsidR="001345B6" w:rsidRDefault="001345B6" w:rsidP="001345B6"/>
    <w:p w14:paraId="418D2A13" w14:textId="77777777" w:rsidR="001345B6" w:rsidRDefault="001345B6" w:rsidP="001345B6">
      <w:r>
        <w:t>4</w:t>
      </w:r>
      <w:r>
        <w:t>. At an away game an athlete suffers an injury to his/her head. Describe your process of initial care.</w:t>
      </w:r>
    </w:p>
    <w:p w14:paraId="5F93E11C" w14:textId="77777777" w:rsidR="001345B6" w:rsidRDefault="001345B6" w:rsidP="001345B6"/>
    <w:p w14:paraId="472FD094" w14:textId="77777777" w:rsidR="001345B6" w:rsidRDefault="001345B6" w:rsidP="001345B6"/>
    <w:p w14:paraId="10619CB4" w14:textId="77777777" w:rsidR="001345B6" w:rsidRDefault="001345B6" w:rsidP="001345B6"/>
    <w:p w14:paraId="0BC55E31" w14:textId="77777777" w:rsidR="001345B6" w:rsidRDefault="001345B6" w:rsidP="001345B6">
      <w:r>
        <w:t>5</w:t>
      </w:r>
      <w:r>
        <w:t xml:space="preserve">. Describe your actions when a new EMS company is hired to cover your football game.  </w:t>
      </w:r>
    </w:p>
    <w:p w14:paraId="2DBB2524" w14:textId="77777777" w:rsidR="001345B6" w:rsidRDefault="001345B6" w:rsidP="001345B6"/>
    <w:p w14:paraId="7F8C9769" w14:textId="77777777" w:rsidR="001345B6" w:rsidRDefault="001345B6" w:rsidP="001345B6"/>
    <w:p w14:paraId="4F99A655" w14:textId="77777777" w:rsidR="001345B6" w:rsidRDefault="001345B6" w:rsidP="001345B6"/>
    <w:p w14:paraId="548EE936" w14:textId="77777777" w:rsidR="001345B6" w:rsidRDefault="001345B6" w:rsidP="001345B6">
      <w:r>
        <w:t>6</w:t>
      </w:r>
      <w:r>
        <w:t>. The EAP is activated by a coach. Describe the process for alerting others.</w:t>
      </w:r>
    </w:p>
    <w:p w14:paraId="0995B0C2" w14:textId="77777777" w:rsidR="001345B6" w:rsidRDefault="001345B6" w:rsidP="001345B6"/>
    <w:p w14:paraId="4EAACAC8" w14:textId="77777777" w:rsidR="001345B6" w:rsidRDefault="001345B6" w:rsidP="001345B6"/>
    <w:p w14:paraId="09323F5D" w14:textId="77777777" w:rsidR="001345B6" w:rsidRDefault="001345B6" w:rsidP="001345B6"/>
    <w:p w14:paraId="67B58B0E" w14:textId="77777777" w:rsidR="001345B6" w:rsidRDefault="001345B6" w:rsidP="001345B6">
      <w:pPr>
        <w:rPr>
          <w:color w:val="000000"/>
        </w:rPr>
      </w:pPr>
      <w:r>
        <w:t>7</w:t>
      </w:r>
      <w:r>
        <w:t xml:space="preserve">. </w:t>
      </w:r>
      <w:r w:rsidRPr="008C4CAD">
        <w:rPr>
          <w:color w:val="000000"/>
        </w:rPr>
        <w:t>You are the athletic trainer at the high school level and while at JV girls' volleyball practice an athlete runs into the practice gym screaming for you to go render first aid to an injured player on the varsity team that is playing</w:t>
      </w:r>
      <w:r>
        <w:rPr>
          <w:color w:val="000000"/>
        </w:rPr>
        <w:t xml:space="preserve"> next door in an adjacent gym. </w:t>
      </w:r>
      <w:r w:rsidRPr="008C4CAD">
        <w:rPr>
          <w:color w:val="000000"/>
        </w:rPr>
        <w:t xml:space="preserve">You run into the gym and note that a player is lying on the floor under the net, not moving </w:t>
      </w:r>
      <w:r>
        <w:rPr>
          <w:color w:val="000000"/>
        </w:rPr>
        <w:t xml:space="preserve">and appears to be unconscious. </w:t>
      </w:r>
      <w:r w:rsidRPr="008C4CAD">
        <w:rPr>
          <w:color w:val="000000"/>
        </w:rPr>
        <w:t>What do you do next?</w:t>
      </w:r>
    </w:p>
    <w:p w14:paraId="3AA481BC" w14:textId="77777777" w:rsidR="001345B6" w:rsidRDefault="001345B6" w:rsidP="001345B6">
      <w:pPr>
        <w:rPr>
          <w:color w:val="000000"/>
        </w:rPr>
      </w:pPr>
    </w:p>
    <w:p w14:paraId="5411E77B" w14:textId="77777777" w:rsidR="001345B6" w:rsidRDefault="001345B6" w:rsidP="001345B6">
      <w:pPr>
        <w:rPr>
          <w:color w:val="000000"/>
        </w:rPr>
      </w:pPr>
    </w:p>
    <w:p w14:paraId="4DEA3FE3" w14:textId="77777777" w:rsidR="001345B6" w:rsidRDefault="001345B6" w:rsidP="001345B6">
      <w:pPr>
        <w:rPr>
          <w:color w:val="000000"/>
        </w:rPr>
      </w:pPr>
    </w:p>
    <w:p w14:paraId="2EA1B804" w14:textId="77777777" w:rsidR="001345B6" w:rsidRPr="00E46EE1" w:rsidRDefault="001345B6" w:rsidP="001345B6">
      <w:pPr>
        <w:rPr>
          <w:rFonts w:ascii="Calibri" w:hAnsi="Calibri"/>
          <w:color w:val="000000"/>
          <w:sz w:val="22"/>
          <w:szCs w:val="22"/>
        </w:rPr>
      </w:pPr>
      <w:r>
        <w:rPr>
          <w:color w:val="000000"/>
        </w:rPr>
        <w:t>8</w:t>
      </w:r>
      <w:bookmarkStart w:id="0" w:name="_GoBack"/>
      <w:bookmarkEnd w:id="0"/>
      <w:r>
        <w:rPr>
          <w:color w:val="000000"/>
        </w:rPr>
        <w:t xml:space="preserve">. </w:t>
      </w:r>
      <w:r w:rsidRPr="00E46EE1">
        <w:rPr>
          <w:color w:val="000000"/>
        </w:rPr>
        <w:t>You are teaching a sports first aid class to student athletic trainers at a local high school and one of your students asks you to describe the steps in the</w:t>
      </w:r>
      <w:r>
        <w:rPr>
          <w:color w:val="000000"/>
        </w:rPr>
        <w:t xml:space="preserve"> physical examination process. </w:t>
      </w:r>
      <w:r w:rsidRPr="00E46EE1">
        <w:rPr>
          <w:color w:val="000000"/>
        </w:rPr>
        <w:t>What would you tell her?</w:t>
      </w:r>
    </w:p>
    <w:p w14:paraId="0D1D2F0C" w14:textId="77777777" w:rsidR="001345B6" w:rsidRPr="008C4CAD" w:rsidRDefault="001345B6" w:rsidP="001345B6">
      <w:pPr>
        <w:rPr>
          <w:color w:val="000000"/>
        </w:rPr>
      </w:pPr>
    </w:p>
    <w:p w14:paraId="33A29EAD" w14:textId="77777777" w:rsidR="001945DD" w:rsidRPr="001345B6" w:rsidRDefault="00C911B1" w:rsidP="001345B6">
      <w:pPr>
        <w:tabs>
          <w:tab w:val="left" w:pos="2797"/>
        </w:tabs>
      </w:pPr>
    </w:p>
    <w:sectPr w:rsidR="001945DD" w:rsidRPr="001345B6">
      <w:footerReference w:type="even" r:id="rId6"/>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87B92" w14:textId="77777777" w:rsidR="00C911B1" w:rsidRDefault="00C911B1" w:rsidP="001345B6">
      <w:r>
        <w:separator/>
      </w:r>
    </w:p>
  </w:endnote>
  <w:endnote w:type="continuationSeparator" w:id="0">
    <w:p w14:paraId="3C90564D" w14:textId="77777777" w:rsidR="00C911B1" w:rsidRDefault="00C911B1" w:rsidP="0013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AEAAD" w14:textId="77777777" w:rsidR="00145854" w:rsidRDefault="00C911B1" w:rsidP="00145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B9DA38" w14:textId="77777777" w:rsidR="00145854" w:rsidRDefault="00C911B1" w:rsidP="001458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9D979" w14:textId="77777777" w:rsidR="00145854" w:rsidRDefault="00C911B1" w:rsidP="001458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AF358" w14:textId="77777777" w:rsidR="00C911B1" w:rsidRDefault="00C911B1" w:rsidP="001345B6">
      <w:r>
        <w:separator/>
      </w:r>
    </w:p>
  </w:footnote>
  <w:footnote w:type="continuationSeparator" w:id="0">
    <w:p w14:paraId="6599DB8C" w14:textId="77777777" w:rsidR="00C911B1" w:rsidRDefault="00C911B1" w:rsidP="00134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B6"/>
    <w:rsid w:val="00011C5C"/>
    <w:rsid w:val="001345B6"/>
    <w:rsid w:val="003633B3"/>
    <w:rsid w:val="0037309F"/>
    <w:rsid w:val="004F2E3A"/>
    <w:rsid w:val="0079281F"/>
    <w:rsid w:val="00837969"/>
    <w:rsid w:val="009E5156"/>
    <w:rsid w:val="00C67F99"/>
    <w:rsid w:val="00C911B1"/>
    <w:rsid w:val="00D2475A"/>
    <w:rsid w:val="00DA3233"/>
    <w:rsid w:val="00E80DBC"/>
    <w:rsid w:val="00F8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FDF9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5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45B6"/>
    <w:pPr>
      <w:tabs>
        <w:tab w:val="center" w:pos="4320"/>
        <w:tab w:val="right" w:pos="8640"/>
      </w:tabs>
    </w:pPr>
  </w:style>
  <w:style w:type="character" w:customStyle="1" w:styleId="HeaderChar">
    <w:name w:val="Header Char"/>
    <w:basedOn w:val="DefaultParagraphFont"/>
    <w:link w:val="Header"/>
    <w:rsid w:val="001345B6"/>
    <w:rPr>
      <w:rFonts w:ascii="Times New Roman" w:eastAsia="Times New Roman" w:hAnsi="Times New Roman" w:cs="Times New Roman"/>
    </w:rPr>
  </w:style>
  <w:style w:type="paragraph" w:styleId="Footer">
    <w:name w:val="footer"/>
    <w:basedOn w:val="Normal"/>
    <w:link w:val="FooterChar"/>
    <w:rsid w:val="001345B6"/>
    <w:pPr>
      <w:tabs>
        <w:tab w:val="center" w:pos="4320"/>
        <w:tab w:val="right" w:pos="8640"/>
      </w:tabs>
    </w:pPr>
  </w:style>
  <w:style w:type="character" w:customStyle="1" w:styleId="FooterChar">
    <w:name w:val="Footer Char"/>
    <w:basedOn w:val="DefaultParagraphFont"/>
    <w:link w:val="Footer"/>
    <w:rsid w:val="001345B6"/>
    <w:rPr>
      <w:rFonts w:ascii="Times New Roman" w:eastAsia="Times New Roman" w:hAnsi="Times New Roman" w:cs="Times New Roman"/>
    </w:rPr>
  </w:style>
  <w:style w:type="character" w:styleId="PageNumber">
    <w:name w:val="page number"/>
    <w:basedOn w:val="DefaultParagraphFont"/>
    <w:rsid w:val="0013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1115</Characters>
  <Application>Microsoft Macintosh Word</Application>
  <DocSecurity>0</DocSecurity>
  <Lines>9</Lines>
  <Paragraphs>2</Paragraphs>
  <ScaleCrop>false</ScaleCrop>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2018-11-15T20:13:00Z</dcterms:created>
  <dcterms:modified xsi:type="dcterms:W3CDTF">2018-11-15T20:15:00Z</dcterms:modified>
</cp:coreProperties>
</file>